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DB" w:rsidRPr="00F73747" w:rsidRDefault="00154CDB" w:rsidP="00154CDB">
      <w:pPr>
        <w:pStyle w:val="1"/>
        <w:tabs>
          <w:tab w:val="left" w:pos="142"/>
        </w:tabs>
        <w:spacing w:before="0" w:after="0"/>
        <w:ind w:left="284" w:firstLine="142"/>
        <w:jc w:val="both"/>
        <w:rPr>
          <w:rFonts w:ascii="Times New Roman" w:hAnsi="Times New Roman"/>
          <w:sz w:val="24"/>
          <w:szCs w:val="24"/>
        </w:rPr>
      </w:pPr>
      <w:bookmarkStart w:id="0" w:name="_Toc102726487"/>
      <w:r w:rsidRPr="00F73747">
        <w:rPr>
          <w:rFonts w:ascii="Times New Roman" w:hAnsi="Times New Roman"/>
          <w:sz w:val="24"/>
          <w:szCs w:val="24"/>
        </w:rPr>
        <w:t xml:space="preserve">2. Содержательный раздел </w:t>
      </w:r>
      <w:r>
        <w:rPr>
          <w:rFonts w:ascii="Times New Roman" w:hAnsi="Times New Roman"/>
          <w:sz w:val="24"/>
          <w:szCs w:val="24"/>
        </w:rPr>
        <w:t>основной</w:t>
      </w:r>
      <w:r w:rsidRPr="00F73747">
        <w:rPr>
          <w:rFonts w:ascii="Times New Roman" w:hAnsi="Times New Roman"/>
          <w:sz w:val="24"/>
          <w:szCs w:val="24"/>
        </w:rPr>
        <w:t xml:space="preserve"> образовательной программы начального общего образования</w:t>
      </w:r>
      <w:bookmarkEnd w:id="0"/>
    </w:p>
    <w:p w:rsidR="00154CDB" w:rsidRPr="00F73747" w:rsidRDefault="00154CDB" w:rsidP="00154CDB">
      <w:pPr>
        <w:shd w:val="clear" w:color="auto" w:fill="FFFFFF"/>
        <w:tabs>
          <w:tab w:val="left" w:pos="142"/>
        </w:tabs>
        <w:ind w:left="284" w:firstLine="142"/>
        <w:jc w:val="both"/>
        <w:rPr>
          <w:rFonts w:ascii="Times New Roman" w:hAnsi="Times New Roman"/>
          <w:color w:val="000000"/>
        </w:rPr>
      </w:pPr>
      <w:r w:rsidRPr="00F73747">
        <w:rPr>
          <w:rFonts w:ascii="Times New Roman" w:hAnsi="Times New Roman"/>
          <w:color w:val="000000"/>
        </w:rPr>
        <w:t xml:space="preserve">Содержательный раздел программы начального общего образования включает следующие программы, ориентированные на достижение предметных, </w:t>
      </w:r>
      <w:proofErr w:type="spellStart"/>
      <w:r w:rsidRPr="00F73747">
        <w:rPr>
          <w:rFonts w:ascii="Times New Roman" w:hAnsi="Times New Roman"/>
          <w:color w:val="000000"/>
        </w:rPr>
        <w:t>метапредметных</w:t>
      </w:r>
      <w:proofErr w:type="spellEnd"/>
      <w:r w:rsidRPr="00F73747">
        <w:rPr>
          <w:rFonts w:ascii="Times New Roman" w:hAnsi="Times New Roman"/>
          <w:color w:val="000000"/>
        </w:rPr>
        <w:t xml:space="preserve"> и личностных результатов:</w:t>
      </w:r>
    </w:p>
    <w:p w:rsidR="00154CDB" w:rsidRPr="00EC7E0B" w:rsidRDefault="00154CDB" w:rsidP="00154CDB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hAnsi="Times New Roman"/>
          <w:i/>
        </w:rPr>
      </w:pPr>
      <w:bookmarkStart w:id="1" w:name="dst100157"/>
      <w:bookmarkEnd w:id="1"/>
      <w:r w:rsidRPr="00EC7E0B">
        <w:rPr>
          <w:rFonts w:ascii="Times New Roman" w:hAnsi="Times New Roman"/>
          <w:i/>
        </w:rPr>
        <w:t>федеральные рабочие программы учебных предметов, учебных курсов</w:t>
      </w:r>
      <w:r w:rsidR="000B01C0" w:rsidRPr="00EC7E0B">
        <w:rPr>
          <w:rFonts w:ascii="Times New Roman" w:hAnsi="Times New Roman"/>
          <w:i/>
        </w:rPr>
        <w:t>,</w:t>
      </w:r>
      <w:r w:rsidRPr="00EC7E0B">
        <w:rPr>
          <w:rFonts w:ascii="Times New Roman" w:hAnsi="Times New Roman"/>
          <w:i/>
        </w:rPr>
        <w:t xml:space="preserve"> </w:t>
      </w:r>
      <w:r w:rsidR="000B01C0" w:rsidRPr="00EC7E0B">
        <w:rPr>
          <w:rFonts w:ascii="Times New Roman" w:hAnsi="Times New Roman"/>
          <w:i/>
        </w:rPr>
        <w:t xml:space="preserve">учебных модулей, курсов </w:t>
      </w:r>
      <w:r w:rsidRPr="00EC7E0B">
        <w:rPr>
          <w:rFonts w:ascii="Times New Roman" w:hAnsi="Times New Roman"/>
          <w:i/>
        </w:rPr>
        <w:t>внеурочной деятельности;</w:t>
      </w:r>
    </w:p>
    <w:p w:rsidR="00154CDB" w:rsidRPr="00F73747" w:rsidRDefault="00154CDB" w:rsidP="00154CDB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hAnsi="Times New Roman"/>
          <w:color w:val="000000"/>
        </w:rPr>
      </w:pPr>
      <w:bookmarkStart w:id="2" w:name="dst100158"/>
      <w:bookmarkEnd w:id="2"/>
      <w:r w:rsidRPr="00F73747">
        <w:rPr>
          <w:rFonts w:ascii="Times New Roman" w:hAnsi="Times New Roman"/>
          <w:color w:val="000000"/>
        </w:rPr>
        <w:t xml:space="preserve">программу формирования универсальных учебных действий </w:t>
      </w:r>
      <w:proofErr w:type="gramStart"/>
      <w:r w:rsidRPr="00F73747">
        <w:rPr>
          <w:rFonts w:ascii="Times New Roman" w:hAnsi="Times New Roman"/>
          <w:color w:val="000000"/>
        </w:rPr>
        <w:t>у</w:t>
      </w:r>
      <w:proofErr w:type="gramEnd"/>
      <w:r w:rsidRPr="00F73747">
        <w:rPr>
          <w:rFonts w:ascii="Times New Roman" w:hAnsi="Times New Roman"/>
          <w:color w:val="000000"/>
        </w:rPr>
        <w:t xml:space="preserve"> обучающихся;</w:t>
      </w:r>
    </w:p>
    <w:p w:rsidR="00154CDB" w:rsidRPr="00F73747" w:rsidRDefault="00154CDB" w:rsidP="00154CDB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hAnsi="Times New Roman"/>
          <w:color w:val="000000"/>
        </w:rPr>
      </w:pPr>
      <w:bookmarkStart w:id="3" w:name="dst100159"/>
      <w:bookmarkEnd w:id="3"/>
      <w:r>
        <w:rPr>
          <w:rFonts w:ascii="Times New Roman" w:hAnsi="Times New Roman"/>
          <w:color w:val="000000"/>
        </w:rPr>
        <w:t xml:space="preserve">федеральную </w:t>
      </w:r>
      <w:r w:rsidRPr="00F73747">
        <w:rPr>
          <w:rFonts w:ascii="Times New Roman" w:hAnsi="Times New Roman"/>
          <w:color w:val="000000"/>
        </w:rPr>
        <w:t>рабочую программу воспитания.</w:t>
      </w:r>
    </w:p>
    <w:p w:rsidR="00674F54" w:rsidRDefault="00674F54" w:rsidP="00674F54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4F54" w:rsidRDefault="00674F54" w:rsidP="00674F54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F54">
        <w:rPr>
          <w:rFonts w:ascii="Times New Roman" w:hAnsi="Times New Roman" w:cs="Times New Roman"/>
          <w:sz w:val="24"/>
          <w:szCs w:val="24"/>
        </w:rPr>
        <w:t>В соответствии с пунктом 6.3. статьи 12 ФЗ-273 «Об образовании в Российской Федерации»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"Русский язык", "Литературное чтение", "Окружающий мир" и «Труд (технология)».</w:t>
      </w:r>
    </w:p>
    <w:p w:rsidR="00674F54" w:rsidRPr="00674F54" w:rsidRDefault="00674F54" w:rsidP="00674F54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F54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курсов, учебных модулей, курсов внеурочной деятельности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образования.</w:t>
      </w:r>
    </w:p>
    <w:p w:rsidR="00674F54" w:rsidRPr="00674F54" w:rsidRDefault="00674F54" w:rsidP="00674F54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F54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курсов, учебных модулей, курсов внеурочной деятельности должны включать:</w:t>
      </w:r>
    </w:p>
    <w:p w:rsidR="00674F54" w:rsidRPr="00674F54" w:rsidRDefault="00674F54" w:rsidP="00674F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54">
        <w:rPr>
          <w:rFonts w:ascii="Times New Roman" w:hAnsi="Times New Roman" w:cs="Times New Roman"/>
          <w:sz w:val="24"/>
          <w:szCs w:val="24"/>
        </w:rPr>
        <w:t>содержание учебного предмета, учебного курса, учебного модуля, курса внеурочной деятельности;</w:t>
      </w:r>
    </w:p>
    <w:p w:rsidR="00674F54" w:rsidRPr="00674F54" w:rsidRDefault="00674F54" w:rsidP="00674F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54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учебного курса, учебного модуля, курса внеурочной деятельности;</w:t>
      </w:r>
    </w:p>
    <w:p w:rsidR="00674F54" w:rsidRPr="00674F54" w:rsidRDefault="00674F54" w:rsidP="00674F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F54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курса, учебного модуля, курса внеурочной деятельности и возможность использования по этой теме электронных (цифровых) образовательных ресурсов, являющихся учебно-методическими материалами (</w:t>
      </w:r>
      <w:proofErr w:type="spellStart"/>
      <w:r w:rsidRPr="00674F54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674F54">
        <w:rPr>
          <w:rFonts w:ascii="Times New Roman" w:hAnsi="Times New Roman" w:cs="Times New Roman"/>
          <w:sz w:val="24"/>
          <w:szCs w:val="24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</w:t>
      </w:r>
      <w:proofErr w:type="gramEnd"/>
      <w:r w:rsidRPr="00674F54">
        <w:rPr>
          <w:rFonts w:ascii="Times New Roman" w:hAnsi="Times New Roman" w:cs="Times New Roman"/>
          <w:sz w:val="24"/>
          <w:szCs w:val="24"/>
        </w:rPr>
        <w:t xml:space="preserve"> электронном (цифровом) виде и </w:t>
      </w:r>
      <w:proofErr w:type="gramStart"/>
      <w:r w:rsidRPr="00674F54">
        <w:rPr>
          <w:rFonts w:ascii="Times New Roman" w:hAnsi="Times New Roman" w:cs="Times New Roman"/>
          <w:sz w:val="24"/>
          <w:szCs w:val="24"/>
        </w:rPr>
        <w:t>реализующими</w:t>
      </w:r>
      <w:proofErr w:type="gramEnd"/>
      <w:r w:rsidRPr="00674F54">
        <w:rPr>
          <w:rFonts w:ascii="Times New Roman" w:hAnsi="Times New Roman" w:cs="Times New Roman"/>
          <w:sz w:val="24"/>
          <w:szCs w:val="24"/>
        </w:rPr>
        <w:t xml:space="preserve"> дидактические возможности ИКТ, содержание которых соответствует законодательству об образовании.</w:t>
      </w:r>
    </w:p>
    <w:p w:rsidR="00674F54" w:rsidRPr="00674F54" w:rsidRDefault="00674F54" w:rsidP="00674F54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4F54">
        <w:rPr>
          <w:rFonts w:ascii="Times New Roman" w:hAnsi="Times New Roman" w:cs="Times New Roman"/>
          <w:sz w:val="24"/>
          <w:szCs w:val="24"/>
        </w:rPr>
        <w:t>Рабочие программы курсов внеурочной деятельности также должны содержать указание на форму проведения занятий.</w:t>
      </w:r>
    </w:p>
    <w:p w:rsidR="00674F54" w:rsidRPr="00674F54" w:rsidRDefault="00674F54" w:rsidP="00674F54">
      <w:pPr>
        <w:ind w:right="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4F54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курсов, учебных модулей, курсов внеурочной деятельности формируются с учето</w:t>
      </w:r>
      <w:r>
        <w:rPr>
          <w:rFonts w:ascii="Times New Roman" w:hAnsi="Times New Roman" w:cs="Times New Roman"/>
          <w:sz w:val="24"/>
          <w:szCs w:val="24"/>
        </w:rPr>
        <w:t>м рабочей программы воспитания.</w:t>
      </w:r>
    </w:p>
    <w:p w:rsidR="004D7577" w:rsidRDefault="004D7577"/>
    <w:sectPr w:rsidR="004D7577" w:rsidSect="004D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15EA6"/>
    <w:multiLevelType w:val="hybridMultilevel"/>
    <w:tmpl w:val="C41018F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CDB"/>
    <w:rsid w:val="000B01C0"/>
    <w:rsid w:val="000B0957"/>
    <w:rsid w:val="00154CDB"/>
    <w:rsid w:val="004D7577"/>
    <w:rsid w:val="004F6DB1"/>
    <w:rsid w:val="00674F54"/>
    <w:rsid w:val="00BE7E7C"/>
    <w:rsid w:val="00DD702B"/>
    <w:rsid w:val="00EC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77"/>
  </w:style>
  <w:style w:type="paragraph" w:styleId="1">
    <w:name w:val="heading 1"/>
    <w:basedOn w:val="a"/>
    <w:next w:val="a"/>
    <w:link w:val="10"/>
    <w:uiPriority w:val="9"/>
    <w:qFormat/>
    <w:rsid w:val="00154CD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C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674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6</cp:revision>
  <dcterms:created xsi:type="dcterms:W3CDTF">2025-07-18T16:33:00Z</dcterms:created>
  <dcterms:modified xsi:type="dcterms:W3CDTF">2025-09-13T16:13:00Z</dcterms:modified>
</cp:coreProperties>
</file>