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30" w:rsidRDefault="00B56130" w:rsidP="009D1D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 Радуга талант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130" w:rsidRDefault="00B56130" w:rsidP="009D1D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B56130" w:rsidRDefault="00B56130" w:rsidP="009D1D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B56130" w:rsidRDefault="00B56130" w:rsidP="009D1D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lastRenderedPageBreak/>
        <w:t>Пояснительная записка</w:t>
      </w:r>
    </w:p>
    <w:p w:rsidR="00B61D6B" w:rsidRPr="009D1D41" w:rsidRDefault="00B61D6B" w:rsidP="009D1D41">
      <w:pPr>
        <w:tabs>
          <w:tab w:val="left" w:pos="714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B61D6B" w:rsidRPr="009D1D41" w:rsidRDefault="00B61D6B" w:rsidP="009D1D41">
      <w:pPr>
        <w:tabs>
          <w:tab w:val="left" w:pos="714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ребёнка.   </w:t>
      </w:r>
    </w:p>
    <w:p w:rsidR="00B61D6B" w:rsidRPr="009D1D41" w:rsidRDefault="00B61D6B" w:rsidP="009D1D41">
      <w:pPr>
        <w:tabs>
          <w:tab w:val="left" w:pos="714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   Такой вид внеклассной деятельности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B61D6B" w:rsidRPr="009D1D41" w:rsidRDefault="00B61D6B" w:rsidP="009D1D41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B61D6B" w:rsidRPr="009D1D41" w:rsidRDefault="00B61D6B" w:rsidP="009D1D41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отводимые на досуговую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  подготовки праздничных мероприятий, классных часов, поисковых и научных исследований и т.д.   На  занятиях раскрываются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B61D6B" w:rsidRPr="009D1D41" w:rsidRDefault="00B61D6B" w:rsidP="009D1D41">
      <w:pPr>
        <w:spacing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занятия должны направлять свою деятельность на каждого ученика, чтобы он мог ощутить свою уникальность и востребованность.</w:t>
      </w:r>
    </w:p>
    <w:p w:rsidR="00B61D6B" w:rsidRPr="009D1D41" w:rsidRDefault="00B61D6B" w:rsidP="009D1D41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</w:p>
    <w:p w:rsidR="00B61D6B" w:rsidRPr="009D1D41" w:rsidRDefault="00B61D6B" w:rsidP="009D1D41">
      <w:pPr>
        <w:spacing w:before="15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развития нашего общества, когда школа работает по принципу – общественно-активная школа, необходимо формирование особого </w:t>
      </w:r>
      <w:proofErr w:type="spellStart"/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пространства, здорового психологического климата, создание общественно-полезной деятельности учащихся.</w:t>
      </w:r>
    </w:p>
    <w:p w:rsidR="00B61D6B" w:rsidRPr="009D1D41" w:rsidRDefault="00B61D6B" w:rsidP="009D1D41">
      <w:pPr>
        <w:spacing w:before="15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Досуговая деятельность является весьма действенным методом воспитания. В процессе досуговой деятельности развивается художественный вкус, расширяется кругозор, познаются основы актерского мастерства. Самый </w:t>
      </w: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фантазирование. </w:t>
      </w:r>
    </w:p>
    <w:p w:rsidR="00B61D6B" w:rsidRPr="009D1D41" w:rsidRDefault="00B61D6B" w:rsidP="009D1D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для того, чтобы ребенок, наделенный способностью и тягой к творчеству, смог </w:t>
      </w:r>
      <w:proofErr w:type="spellStart"/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нем, научиться коммуникативному общению разработана программа досуговой деятельности «Радуга талантов» направленная на духовное развитие обучающихся</w:t>
      </w:r>
      <w:r w:rsidR="00B278F0"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</w:t>
      </w: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61D6B" w:rsidRPr="009D1D41" w:rsidRDefault="00B61D6B" w:rsidP="009D1D4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 – досуговая деятельность объединения «Радуга талантов» является частью социально - культурно – образовательного пространства и предполагает создание благоприятного эмоционально – психологического климата в коллективе. Кроме того, нам важно научить детей соединять развлечения с саморазвитием, делать свой досуг развлекательным. Поэтому практически все наши досуговые мероприятия имеют образовательный компонент. </w:t>
      </w:r>
    </w:p>
    <w:p w:rsidR="000B2756" w:rsidRPr="009D1D41" w:rsidRDefault="000B2756" w:rsidP="009D1D4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6B" w:rsidRPr="009D1D41" w:rsidRDefault="00B61D6B" w:rsidP="009D1D4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D4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B61D6B" w:rsidRPr="009D1D41" w:rsidRDefault="00B61D6B" w:rsidP="009D1D4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B61D6B" w:rsidRPr="009D1D41" w:rsidRDefault="00B61D6B" w:rsidP="009D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D6B" w:rsidRPr="009D1D41" w:rsidRDefault="00B61D6B" w:rsidP="009D1D41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D41">
        <w:rPr>
          <w:rFonts w:ascii="Times New Roman" w:hAnsi="Times New Roman" w:cs="Times New Roman"/>
          <w:b/>
          <w:sz w:val="28"/>
          <w:szCs w:val="28"/>
        </w:rPr>
        <w:t xml:space="preserve"> Задачи досуговой деятельности:</w:t>
      </w:r>
    </w:p>
    <w:p w:rsidR="00B61D6B" w:rsidRPr="009D1D41" w:rsidRDefault="00B61D6B" w:rsidP="009D1D4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</w:t>
      </w:r>
      <w:r w:rsidRPr="009D1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D41">
        <w:rPr>
          <w:rFonts w:ascii="Times New Roman" w:hAnsi="Times New Roman" w:cs="Times New Roman"/>
          <w:sz w:val="28"/>
          <w:szCs w:val="28"/>
        </w:rPr>
        <w:t>Организовать общественно-полезную досуговую деятельность учащихся.</w:t>
      </w:r>
    </w:p>
    <w:p w:rsidR="00B61D6B" w:rsidRPr="009D1D41" w:rsidRDefault="00B61D6B" w:rsidP="009D1D4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 Вовлечь учащихся в разностороннюю творческую деятельность.</w:t>
      </w:r>
    </w:p>
    <w:p w:rsidR="00B61D6B" w:rsidRPr="009D1D41" w:rsidRDefault="00B61D6B" w:rsidP="009D1D4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 Формировать навыки позитивного коммуникативного общения и осуществления сотрудничества с педагогами, учащимися разных возрастов и их родителями в решении общих проблем.</w:t>
      </w:r>
    </w:p>
    <w:p w:rsidR="00B61D6B" w:rsidRPr="009D1D41" w:rsidRDefault="00B61D6B" w:rsidP="009D1D4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 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планы.</w:t>
      </w:r>
    </w:p>
    <w:p w:rsidR="00B61D6B" w:rsidRPr="009D1D41" w:rsidRDefault="00B61D6B" w:rsidP="009D1D4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D41">
        <w:rPr>
          <w:rFonts w:ascii="Times New Roman" w:hAnsi="Times New Roman" w:cs="Times New Roman"/>
          <w:sz w:val="28"/>
          <w:szCs w:val="28"/>
        </w:rPr>
        <w:t>- Формировать позитивное отношение к базовым общественным ценностям (человек, семья, Отечество, природа, мир, знания, труд, культура).</w:t>
      </w:r>
      <w:proofErr w:type="gramEnd"/>
    </w:p>
    <w:p w:rsidR="00B61D6B" w:rsidRPr="009D1D41" w:rsidRDefault="00B61D6B" w:rsidP="009D1D4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 Способствовать знанию основ и стремлению к здоровому образу жизни.</w:t>
      </w:r>
    </w:p>
    <w:p w:rsidR="00B61D6B" w:rsidRPr="009D1D41" w:rsidRDefault="00B61D6B" w:rsidP="009D1D4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1D41">
        <w:rPr>
          <w:rFonts w:ascii="Times New Roman" w:hAnsi="Times New Roman" w:cs="Times New Roman"/>
          <w:sz w:val="28"/>
          <w:szCs w:val="28"/>
        </w:rPr>
        <w:t>- Информировать общественность о работе учащихся и её результатах с помощью средств массовой информации, а также сайта образовательного учреждения, сетевых газет и образовательных порталов.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lastRenderedPageBreak/>
        <w:t>Новизна</w:t>
      </w:r>
      <w:r w:rsidRPr="009D1D41">
        <w:rPr>
          <w:sz w:val="28"/>
          <w:szCs w:val="28"/>
        </w:rPr>
        <w:t xml:space="preserve"> программы заключается в том, что она позволяет аккумулировать не только теоретические и практические знания детей, но и даёт возможность детям принимать активное участие в проведении </w:t>
      </w:r>
      <w:proofErr w:type="spellStart"/>
      <w:r w:rsidRPr="009D1D41">
        <w:rPr>
          <w:sz w:val="28"/>
          <w:szCs w:val="28"/>
        </w:rPr>
        <w:t>конкурсно</w:t>
      </w:r>
      <w:proofErr w:type="spellEnd"/>
      <w:r w:rsidRPr="009D1D41">
        <w:rPr>
          <w:sz w:val="28"/>
          <w:szCs w:val="28"/>
        </w:rPr>
        <w:t>-игровых программ, праздников и концертов, коллективно-творческих дел. Содержание досуговой программы позволяет детям удовлетворить жажду интеллектуальной, эмоциональной, психической, физической разгрузки, снятия интеллектуального, социального напряжения. Формы досуговых мероприятий связаны с возрастной периодизацией личности ребенка.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t>Отслеживание результатов реализации</w:t>
      </w:r>
      <w:r w:rsidRPr="009D1D41">
        <w:rPr>
          <w:sz w:val="28"/>
          <w:szCs w:val="28"/>
        </w:rPr>
        <w:t> </w:t>
      </w:r>
      <w:r w:rsidRPr="009D1D41">
        <w:rPr>
          <w:b/>
          <w:sz w:val="28"/>
          <w:szCs w:val="28"/>
        </w:rPr>
        <w:t>программы</w:t>
      </w:r>
      <w:r w:rsidRPr="009D1D41">
        <w:rPr>
          <w:sz w:val="28"/>
          <w:szCs w:val="28"/>
        </w:rPr>
        <w:t xml:space="preserve"> может осуществляться путем: систематических наблюдений за детьми и фиксации происходящих в них изменений; проведения социологических опросов детей и родителей. В качестве результатов реализации программы выступают:</w:t>
      </w:r>
    </w:p>
    <w:p w:rsidR="00B61D6B" w:rsidRPr="009D1D41" w:rsidRDefault="00B61D6B" w:rsidP="009D1D4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осмысление детьми в рамках своего возраста досуга как ценности, его значимости для развития и самореализации личности;</w:t>
      </w:r>
    </w:p>
    <w:p w:rsidR="00B61D6B" w:rsidRPr="009D1D41" w:rsidRDefault="00B61D6B" w:rsidP="009D1D4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осознание детьми своих возможностей и способностей, путей и способов их реализации в свободное от учебы время;</w:t>
      </w:r>
    </w:p>
    <w:p w:rsidR="00B61D6B" w:rsidRPr="009D1D41" w:rsidRDefault="00B61D6B" w:rsidP="009D1D4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приобретение детьми практических навыков организации досуговых дел, умения содержательно и разнообразно проводить свободное время;</w:t>
      </w:r>
    </w:p>
    <w:p w:rsidR="00B61D6B" w:rsidRPr="009D1D41" w:rsidRDefault="00B61D6B" w:rsidP="009D1D4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освоение детьми основных средств общения, основ зрительской культуры;</w:t>
      </w:r>
    </w:p>
    <w:p w:rsidR="00B61D6B" w:rsidRPr="009D1D41" w:rsidRDefault="00B61D6B" w:rsidP="009D1D4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повышение культуры взаимоотношений детей, их поведения во взаимодействии со сверстниками и взрослыми;</w:t>
      </w:r>
    </w:p>
    <w:p w:rsidR="00B61D6B" w:rsidRPr="009D1D41" w:rsidRDefault="00B61D6B" w:rsidP="009D1D4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изменение атмосферы в детском объединении, учреждении в целом на основе массового участия детей в совместных досуговых мероприятиях;</w:t>
      </w:r>
    </w:p>
    <w:p w:rsidR="00B61D6B" w:rsidRPr="009D1D41" w:rsidRDefault="00B61D6B" w:rsidP="009D1D4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формирование традиций образовательного учреждения.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b/>
          <w:sz w:val="28"/>
          <w:szCs w:val="28"/>
        </w:rPr>
        <w:t>Программа педагогически целесообразна</w:t>
      </w:r>
      <w:r w:rsidRPr="009D1D41">
        <w:rPr>
          <w:sz w:val="28"/>
          <w:szCs w:val="28"/>
        </w:rPr>
        <w:t>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t>Содержательная характеристика программы</w:t>
      </w:r>
    </w:p>
    <w:p w:rsidR="00D57F6D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Разнообразие видов деятельности, которые предлагаются учащимся в рамках реализации программы, ограничивается только требованиями безопасности ребенка, материально-техническими условиями. </w:t>
      </w:r>
    </w:p>
    <w:p w:rsidR="00D57F6D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Программа рассчитана на </w:t>
      </w:r>
      <w:r w:rsidR="00D57F6D" w:rsidRPr="009D1D41">
        <w:rPr>
          <w:sz w:val="28"/>
          <w:szCs w:val="28"/>
        </w:rPr>
        <w:t xml:space="preserve">работу с </w:t>
      </w:r>
      <w:r w:rsidRPr="009D1D41">
        <w:rPr>
          <w:sz w:val="28"/>
          <w:szCs w:val="28"/>
        </w:rPr>
        <w:t>учащи</w:t>
      </w:r>
      <w:r w:rsidR="00D57F6D" w:rsidRPr="009D1D41">
        <w:rPr>
          <w:sz w:val="28"/>
          <w:szCs w:val="28"/>
        </w:rPr>
        <w:t>ми</w:t>
      </w:r>
      <w:r w:rsidRPr="009D1D41">
        <w:rPr>
          <w:sz w:val="28"/>
          <w:szCs w:val="28"/>
        </w:rPr>
        <w:t xml:space="preserve">ся </w:t>
      </w:r>
      <w:r w:rsidR="00D57F6D" w:rsidRPr="009D1D41">
        <w:rPr>
          <w:sz w:val="28"/>
          <w:szCs w:val="28"/>
        </w:rPr>
        <w:t xml:space="preserve">4-ых классов. 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Ведущий способ проведения досуга - организация коллективной творческой деятельности. Наиболее популярными её формами являются: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коммуникативные игры;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спортивные игры, туризм;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lastRenderedPageBreak/>
        <w:t>встречи с интересными людьми;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праздники;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драматизация;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экскурсии, культпоходы;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спортивные игры, соревнования;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тематические вечера;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тренинги;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концертные программы;</w:t>
      </w:r>
    </w:p>
    <w:p w:rsidR="00B61D6B" w:rsidRPr="009D1D41" w:rsidRDefault="00B61D6B" w:rsidP="009D1D4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благотворительные акции.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В зависимости, от типа и содержания программы используются:</w:t>
      </w:r>
    </w:p>
    <w:p w:rsidR="00B61D6B" w:rsidRPr="009D1D41" w:rsidRDefault="00B61D6B" w:rsidP="009D1D4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игровые методы;</w:t>
      </w:r>
    </w:p>
    <w:p w:rsidR="00B61D6B" w:rsidRPr="009D1D41" w:rsidRDefault="00B61D6B" w:rsidP="009D1D4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упражнения;</w:t>
      </w:r>
    </w:p>
    <w:p w:rsidR="00B61D6B" w:rsidRPr="009D1D41" w:rsidRDefault="00B61D6B" w:rsidP="009D1D4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обсуждения;</w:t>
      </w:r>
    </w:p>
    <w:p w:rsidR="00B61D6B" w:rsidRPr="009D1D41" w:rsidRDefault="00B61D6B" w:rsidP="009D1D4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rPr>
          <w:sz w:val="28"/>
          <w:szCs w:val="28"/>
        </w:rPr>
      </w:pPr>
      <w:r w:rsidRPr="009D1D41">
        <w:rPr>
          <w:sz w:val="28"/>
          <w:szCs w:val="28"/>
        </w:rPr>
        <w:t>создание, проигрывание и анализ ситуаций;</w:t>
      </w:r>
    </w:p>
    <w:p w:rsidR="00B61D6B" w:rsidRPr="009D1D41" w:rsidRDefault="00B61D6B" w:rsidP="009D1D4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творческие задания на внимание, ловкость, сообразительность, быстроту реакции, логику, эрудицию и т.д.;</w:t>
      </w:r>
    </w:p>
    <w:p w:rsidR="00B61D6B" w:rsidRPr="009D1D41" w:rsidRDefault="00B61D6B" w:rsidP="009D1D4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-142" w:hanging="425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театрализации.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Каждое мероприятие, исходя из общей цели и задач программы, должно иметь свою конкретную (частную) цель, решать конкретные задачи, быть ориентировано на достижение определенных результатов.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t>Методическое обеспечение досуговой программы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В качестве основных </w:t>
      </w:r>
      <w:r w:rsidRPr="009D1D41">
        <w:rPr>
          <w:b/>
          <w:sz w:val="28"/>
          <w:szCs w:val="28"/>
        </w:rPr>
        <w:t>принципов</w:t>
      </w:r>
      <w:r w:rsidRPr="009D1D41">
        <w:rPr>
          <w:sz w:val="28"/>
          <w:szCs w:val="28"/>
        </w:rPr>
        <w:t xml:space="preserve"> в основу массовых мероприятий с детьми положены принципы: информационной насыщенности, эмоциональности, массовости, активности, диалогичности, преемственности и последовательности приобщения детей к ценностям культуры, формирования у них опыта социального взаимодействия.</w:t>
      </w:r>
    </w:p>
    <w:p w:rsidR="00B61D6B" w:rsidRPr="009D1D41" w:rsidRDefault="00B61D6B" w:rsidP="009D1D4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Принцип информационной насыщенности</w:t>
      </w:r>
      <w:r w:rsidRPr="009D1D41">
        <w:rPr>
          <w:sz w:val="28"/>
          <w:szCs w:val="28"/>
        </w:rPr>
        <w:t xml:space="preserve"> предполагает наличие в содержании проводимого мероприятия в зависимости от его целевой установки исторических, краеведческих, этнических, научно-технических, художественно-культурных, этических и других сведений и фактов. Такая информационная насыщенность предлагаемых детям видов деятельности обеспечивает не просто их развлечение, а реальное пополнение знаний и практических навыков учащихся, расширяет диапазон их актуальной культуры.</w:t>
      </w:r>
    </w:p>
    <w:p w:rsidR="00B61D6B" w:rsidRPr="009D1D41" w:rsidRDefault="00B61D6B" w:rsidP="009D1D4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lastRenderedPageBreak/>
        <w:t xml:space="preserve">Принцип массовости </w:t>
      </w:r>
      <w:r w:rsidRPr="009D1D41">
        <w:rPr>
          <w:sz w:val="28"/>
          <w:szCs w:val="28"/>
        </w:rPr>
        <w:t>предусматривает участие в досуговых мероприятиях всех желающих.</w:t>
      </w:r>
    </w:p>
    <w:p w:rsidR="00B61D6B" w:rsidRPr="009D1D41" w:rsidRDefault="00B61D6B" w:rsidP="009D1D4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Принцип диалогичности</w:t>
      </w:r>
      <w:r w:rsidRPr="009D1D41">
        <w:rPr>
          <w:sz w:val="28"/>
          <w:szCs w:val="28"/>
        </w:rPr>
        <w:t xml:space="preserve"> означает равноправное взаимодействие педагогов и учащихся в подготовке и реализации всех досуговых мероприятий. Этому может способствовать активное вовлечение в сам процесс не только детей и педагогов-организаторов, непосредственно отвечающих за подготовку и проведение досуговых мероприятий, но и педагогов, и родителей. Подобное объединение взрослых и детей общей идеей способствует сплочению сообщества, формированию у учащихся ответственности, единения, гордости за свое объединение, учреждение.</w:t>
      </w:r>
    </w:p>
    <w:p w:rsidR="00B61D6B" w:rsidRPr="009D1D41" w:rsidRDefault="00B61D6B" w:rsidP="009D1D4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Принцип возрастного подхода</w:t>
      </w:r>
      <w:r w:rsidRPr="009D1D41">
        <w:rPr>
          <w:sz w:val="28"/>
          <w:szCs w:val="28"/>
        </w:rPr>
        <w:t xml:space="preserve"> к отбору содержания реализуется через три основных этапа развития личности ребенка школьного возраста, на каждом из которых должны использоваться преимущественно формы досуговых мероприятии, максимально подходящие возрасту детей.</w:t>
      </w:r>
    </w:p>
    <w:p w:rsidR="003671D0" w:rsidRPr="009D1D41" w:rsidRDefault="003671D0" w:rsidP="009D1D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Принцип междисциплинарной интеграции</w:t>
      </w:r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применим к смежным наукам. Можно использовать интеграцию внутри самого предмета (уроки литературы и музыки, литература и живопись)</w:t>
      </w:r>
      <w:r w:rsidR="00BC2435"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C2435" w:rsidRPr="009D1D41" w:rsidRDefault="00BC2435" w:rsidP="009D1D41">
      <w:pPr>
        <w:pStyle w:val="a4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1D0" w:rsidRPr="009D1D41" w:rsidRDefault="00BC2435" w:rsidP="009D1D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</w:t>
      </w:r>
      <w:r w:rsidR="003671D0"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ринцип системности</w:t>
      </w:r>
      <w:r w:rsidR="003671D0"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предполагает преемственность знан</w:t>
      </w:r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ий, комплексность в их усвоении.</w:t>
      </w:r>
    </w:p>
    <w:p w:rsidR="00BC2435" w:rsidRPr="009D1D41" w:rsidRDefault="00BC2435" w:rsidP="009D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1D0" w:rsidRPr="009D1D41" w:rsidRDefault="00BC2435" w:rsidP="009D1D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</w:t>
      </w:r>
      <w:r w:rsidR="003671D0"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ринцип дифференциации</w:t>
      </w:r>
      <w:r w:rsidR="003671D0"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предполагает выявление и развитие у учеников склонностей и способностей по различным направлениям</w:t>
      </w:r>
      <w:r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C2435" w:rsidRPr="009D1D41" w:rsidRDefault="00BC2435" w:rsidP="009D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1D0" w:rsidRPr="009D1D41" w:rsidRDefault="00BC2435" w:rsidP="009D1D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</w:t>
      </w:r>
      <w:r w:rsidR="003671D0"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ринцип увлекательности</w:t>
      </w:r>
      <w:r w:rsidR="003671D0"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 является одним из самых важных, он учитывает возрастные и индивидуальные особенности учащихся</w:t>
      </w:r>
      <w:r w:rsidR="00937E2C"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37E2C" w:rsidRPr="009D1D41" w:rsidRDefault="00937E2C" w:rsidP="009D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5D1E" w:rsidRPr="009D1D41" w:rsidRDefault="00937E2C" w:rsidP="009D1D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</w:t>
      </w:r>
      <w:r w:rsidR="003671D0" w:rsidRPr="009D1D4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ринцип коллективизма</w:t>
      </w:r>
      <w:r w:rsidR="003671D0"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– в коллективных творческих делах происходит развитие разносторонних способностей и потребности отдавать их на общую радость и пользу, преодолевается </w:t>
      </w:r>
      <w:proofErr w:type="spellStart"/>
      <w:r w:rsidR="003671D0"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потребительско</w:t>
      </w:r>
      <w:proofErr w:type="spellEnd"/>
      <w:r w:rsidR="003671D0" w:rsidRPr="009D1D41">
        <w:rPr>
          <w:rFonts w:ascii="Times New Roman" w:eastAsia="Times New Roman" w:hAnsi="Times New Roman" w:cs="Times New Roman"/>
          <w:sz w:val="28"/>
          <w:szCs w:val="24"/>
          <w:lang w:eastAsia="ru-RU"/>
        </w:rPr>
        <w:t>-эгоистическое отношений к окружающей жизни - личностный и целостный подход в воспитании.</w:t>
      </w:r>
    </w:p>
    <w:p w:rsidR="00937E2C" w:rsidRPr="009D1D41" w:rsidRDefault="00937E2C" w:rsidP="009D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t>Нормативно-правовая основа программы:</w:t>
      </w:r>
    </w:p>
    <w:p w:rsidR="00B61D6B" w:rsidRPr="009D1D41" w:rsidRDefault="009252C7" w:rsidP="009D1D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1004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Закон Российской Федерации «</w:t>
      </w:r>
      <w:r w:rsidR="00B61D6B" w:rsidRPr="009D1D41">
        <w:rPr>
          <w:sz w:val="28"/>
          <w:szCs w:val="28"/>
        </w:rPr>
        <w:t>Об образовании».</w:t>
      </w:r>
    </w:p>
    <w:p w:rsidR="00B61D6B" w:rsidRPr="009D1D41" w:rsidRDefault="00B61D6B" w:rsidP="009D1D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1004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Конвенция ООН о правах ребёнка.</w:t>
      </w:r>
    </w:p>
    <w:p w:rsidR="00B61D6B" w:rsidRPr="009D1D41" w:rsidRDefault="00B61D6B" w:rsidP="009D1D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1004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Конституция Российской федерации (Ст. 1,10,17,15,19,32,43,50,51,52).</w:t>
      </w:r>
    </w:p>
    <w:p w:rsidR="00B61D6B" w:rsidRPr="009D1D41" w:rsidRDefault="00B61D6B" w:rsidP="009D1D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1004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Семейный кодекс РФ. Раздел 4 « Права и обязанности родителей и детей».</w:t>
      </w:r>
    </w:p>
    <w:p w:rsidR="00B61D6B" w:rsidRPr="009D1D41" w:rsidRDefault="00B61D6B" w:rsidP="009D1D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left="142" w:hanging="426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Федеральный государственный </w:t>
      </w:r>
      <w:r w:rsidR="00A72AED" w:rsidRPr="009D1D41">
        <w:rPr>
          <w:sz w:val="28"/>
          <w:szCs w:val="28"/>
        </w:rPr>
        <w:t xml:space="preserve">образовательный стандарт общего </w:t>
      </w:r>
      <w:r w:rsidRPr="009D1D41">
        <w:rPr>
          <w:sz w:val="28"/>
          <w:szCs w:val="28"/>
        </w:rPr>
        <w:t>образования.</w:t>
      </w:r>
    </w:p>
    <w:p w:rsidR="00B61D6B" w:rsidRPr="009D1D41" w:rsidRDefault="00B61D6B" w:rsidP="009D1D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1004"/>
        <w:jc w:val="both"/>
        <w:rPr>
          <w:sz w:val="28"/>
          <w:szCs w:val="28"/>
        </w:rPr>
      </w:pPr>
      <w:r w:rsidRPr="009D1D41">
        <w:rPr>
          <w:sz w:val="28"/>
          <w:szCs w:val="28"/>
        </w:rPr>
        <w:lastRenderedPageBreak/>
        <w:t>Должностная инструкция учителя.</w:t>
      </w:r>
    </w:p>
    <w:p w:rsidR="00B61D6B" w:rsidRPr="009D1D41" w:rsidRDefault="00B61D6B" w:rsidP="009D1D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left="142" w:hanging="426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Санитарно-эпидемиологическими требованиями к учреждениям образования.</w:t>
      </w:r>
    </w:p>
    <w:p w:rsidR="00B61D6B" w:rsidRPr="009D1D41" w:rsidRDefault="00B61D6B" w:rsidP="009D1D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left="142" w:hanging="426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937E2C" w:rsidRPr="009D1D41" w:rsidRDefault="00B61D6B" w:rsidP="009D1D4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1004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Стратегия развития воспитания в Росс</w:t>
      </w:r>
      <w:r w:rsidR="00937E2C" w:rsidRPr="009D1D41">
        <w:rPr>
          <w:sz w:val="28"/>
          <w:szCs w:val="28"/>
        </w:rPr>
        <w:t>ийской Федерации (2015 – 2025).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 xml:space="preserve">Срок реализации программы: </w:t>
      </w:r>
      <w:r w:rsidR="00680424">
        <w:rPr>
          <w:sz w:val="28"/>
          <w:szCs w:val="28"/>
        </w:rPr>
        <w:t>9 месяцев</w:t>
      </w:r>
      <w:bookmarkStart w:id="0" w:name="_GoBack"/>
      <w:bookmarkEnd w:id="0"/>
      <w:r w:rsidR="0075611B" w:rsidRPr="009D1D41">
        <w:rPr>
          <w:sz w:val="28"/>
          <w:szCs w:val="28"/>
        </w:rPr>
        <w:t>.</w:t>
      </w:r>
    </w:p>
    <w:p w:rsidR="0094677B" w:rsidRPr="009D1D41" w:rsidRDefault="0094677B" w:rsidP="009D1D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4</w:t>
      </w:r>
    </w:p>
    <w:p w:rsidR="0094677B" w:rsidRPr="009D1D41" w:rsidRDefault="0094677B" w:rsidP="009D1D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год – </w:t>
      </w:r>
      <w:r w:rsidR="00F0261B"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94677B" w:rsidRPr="009D1D41" w:rsidRDefault="0094677B" w:rsidP="009D1D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обучаемых: </w:t>
      </w:r>
      <w:r w:rsidR="00602462"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602462"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02462" w:rsidRPr="009D1D41" w:rsidRDefault="00602462" w:rsidP="009D1D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t>Ожидаемые результаты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Деятельность ребёнка организуется, прежде всего, ради обеспечения возможности его личностного и индивидуального развития, которому способствует его активное деятельное овладение опытом взаимодействия с окружающим миром. Смысл деятельности педагогов в рамках реализации программы не в том, чтобы прямо и непосредственно воздействовать на личность ребенка, стремясь преобразовать ее, а в том, чтобы организовать деятельность ребенка, в которой будет </w:t>
      </w:r>
      <w:proofErr w:type="gramStart"/>
      <w:r w:rsidRPr="009D1D41">
        <w:rPr>
          <w:sz w:val="28"/>
          <w:szCs w:val="28"/>
        </w:rPr>
        <w:t>проявляться</w:t>
      </w:r>
      <w:proofErr w:type="gramEnd"/>
      <w:r w:rsidRPr="009D1D41">
        <w:rPr>
          <w:sz w:val="28"/>
          <w:szCs w:val="28"/>
        </w:rPr>
        <w:t xml:space="preserve"> и преобразовываться его личность.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Понятие «результаты педагогической деятельности» предполагает три уровня потенциальных её результатов.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1 уровень:</w:t>
      </w:r>
      <w:r w:rsidRPr="009D1D41">
        <w:rPr>
          <w:sz w:val="28"/>
          <w:szCs w:val="28"/>
        </w:rPr>
        <w:t xml:space="preserve"> «организационные результаты», под которыми понимается качество организации совместной деятельности </w:t>
      </w:r>
      <w:proofErr w:type="gramStart"/>
      <w:r w:rsidRPr="009D1D41">
        <w:rPr>
          <w:sz w:val="28"/>
          <w:szCs w:val="28"/>
        </w:rPr>
        <w:t>обучающихся</w:t>
      </w:r>
      <w:proofErr w:type="gramEnd"/>
      <w:r w:rsidRPr="009D1D41">
        <w:rPr>
          <w:sz w:val="28"/>
          <w:szCs w:val="28"/>
        </w:rPr>
        <w:t>, обеспечивающее возможности разностороннего личностного проявления и обогащение личного опыта социально и личностно значимым содержанием.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2 уровень:</w:t>
      </w:r>
      <w:r w:rsidRPr="009D1D41">
        <w:rPr>
          <w:sz w:val="28"/>
          <w:szCs w:val="28"/>
        </w:rPr>
        <w:t xml:space="preserve"> реальные достижения учащихся в различных конкретных видах деятельности (познавательной, спортивной, творческой и др.).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i/>
          <w:sz w:val="28"/>
          <w:szCs w:val="28"/>
        </w:rPr>
        <w:t>3 уровень:</w:t>
      </w:r>
      <w:r w:rsidRPr="009D1D41">
        <w:rPr>
          <w:sz w:val="28"/>
          <w:szCs w:val="28"/>
        </w:rPr>
        <w:t xml:space="preserve"> воспитательные результаты: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 xml:space="preserve">- </w:t>
      </w:r>
      <w:r w:rsidR="0063238C" w:rsidRPr="009D1D41">
        <w:rPr>
          <w:sz w:val="28"/>
          <w:szCs w:val="28"/>
        </w:rPr>
        <w:t>о</w:t>
      </w:r>
      <w:r w:rsidRPr="009D1D41">
        <w:rPr>
          <w:sz w:val="28"/>
          <w:szCs w:val="28"/>
        </w:rPr>
        <w:t>смысление детьми (в рамках своего возраста) досуга как ценности, его значимости для развития и самореализации личности</w:t>
      </w:r>
      <w:r w:rsidR="0063238C" w:rsidRPr="009D1D41">
        <w:rPr>
          <w:sz w:val="28"/>
          <w:szCs w:val="28"/>
        </w:rPr>
        <w:t>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положительная динамика проявлений ценных личностных качеств детей в специально организованной, совместной, разнообразной деятельности</w:t>
      </w:r>
      <w:r w:rsidR="0063238C" w:rsidRPr="009D1D41">
        <w:rPr>
          <w:sz w:val="28"/>
          <w:szCs w:val="28"/>
        </w:rPr>
        <w:t>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улучшение показателей психического, физического и нравственного здоровья детей;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укрепление неформальных дружеских связей между сверстниками;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улучшение показателей общего развития воспитанников средствами вовлечения их в активную творческую и познавательную деятельность;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lastRenderedPageBreak/>
        <w:t>- обретения детьми привычек и навыков ведения здорового образа жизни;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улучшение показателей поведенческой культуры обучающихся, приобретение ими положительного жизненного опыта, новых знаний;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деятельное освоение ребёнком принципов организации режима труда, отдыха и мены занятий для повышения работоспособности;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- обретение воспитанниками навыков активного стиля общения и навыков в детском коллективе;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улучшение показателей общего развития детей, связанных с наличием знаний о культурной жизни;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уменьшение количества правонарушений и безнадзорности детей;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развитие первоначальных профессиональных навыков;</w:t>
      </w:r>
    </w:p>
    <w:p w:rsidR="00B61D6B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развитие и укрепление связей педагогического коллектива с родительской общественностью</w:t>
      </w:r>
      <w:r w:rsidR="00295D1E" w:rsidRPr="009D1D41">
        <w:rPr>
          <w:sz w:val="28"/>
          <w:szCs w:val="28"/>
        </w:rPr>
        <w:t>;</w:t>
      </w:r>
    </w:p>
    <w:p w:rsidR="00364AE7" w:rsidRPr="009D1D41" w:rsidRDefault="00B61D6B" w:rsidP="009D1D41">
      <w:pPr>
        <w:pStyle w:val="a3"/>
        <w:shd w:val="clear" w:color="auto" w:fill="FFFFFF"/>
        <w:spacing w:before="0" w:beforeAutospacing="0" w:after="150" w:afterAutospacing="0"/>
        <w:ind w:left="-567"/>
        <w:rPr>
          <w:sz w:val="28"/>
          <w:szCs w:val="28"/>
        </w:rPr>
      </w:pPr>
      <w:r w:rsidRPr="009D1D41">
        <w:rPr>
          <w:sz w:val="28"/>
          <w:szCs w:val="28"/>
        </w:rPr>
        <w:t>- укрепление традиций образовательного учреждения.</w:t>
      </w:r>
    </w:p>
    <w:p w:rsidR="00982D08" w:rsidRPr="009D1D41" w:rsidRDefault="00982D08" w:rsidP="009D1D4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t>Материально-техническое обеспечение программы</w:t>
      </w:r>
    </w:p>
    <w:p w:rsidR="00982D08" w:rsidRPr="009D1D41" w:rsidRDefault="00982D08" w:rsidP="009D1D41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Программа досуговой деятельности предполагает использование базы школы с</w:t>
      </w:r>
      <w:r w:rsidR="0094677B" w:rsidRPr="009D1D41">
        <w:rPr>
          <w:sz w:val="28"/>
          <w:szCs w:val="28"/>
        </w:rPr>
        <w:t>о всеми имеющимися материально-</w:t>
      </w:r>
      <w:r w:rsidRPr="009D1D41">
        <w:rPr>
          <w:sz w:val="28"/>
          <w:szCs w:val="28"/>
        </w:rPr>
        <w:t>техническими средствами (аппаратура, помещения для проведения занятий и мероприятий, спортивная площадка, спортивный инвентарь).</w:t>
      </w:r>
    </w:p>
    <w:p w:rsidR="0094677B" w:rsidRPr="009D1D41" w:rsidRDefault="0094677B" w:rsidP="009D1D41">
      <w:pPr>
        <w:pStyle w:val="a3"/>
        <w:shd w:val="clear" w:color="auto" w:fill="FFFFFF"/>
        <w:spacing w:before="0" w:beforeAutospacing="0" w:after="150" w:afterAutospacing="0"/>
        <w:ind w:left="-426"/>
        <w:jc w:val="center"/>
        <w:rPr>
          <w:sz w:val="28"/>
          <w:szCs w:val="28"/>
        </w:rPr>
      </w:pPr>
      <w:r w:rsidRPr="009D1D41">
        <w:rPr>
          <w:b/>
          <w:bCs/>
          <w:sz w:val="28"/>
          <w:szCs w:val="28"/>
        </w:rPr>
        <w:t>Предполагаемые результаты реализации программы:</w:t>
      </w:r>
    </w:p>
    <w:p w:rsidR="0094677B" w:rsidRPr="009D1D41" w:rsidRDefault="0094677B" w:rsidP="009D1D41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1) организация насыщенного досуга и оздоровление младших школьников;</w:t>
      </w:r>
    </w:p>
    <w:p w:rsidR="0094677B" w:rsidRPr="009D1D41" w:rsidRDefault="0094677B" w:rsidP="009D1D41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2) раскрытие коммуникативных способностей, приобретение опыта творческой групповой работы, умение вступать в творческое сотрудничество со сверстниками;</w:t>
      </w:r>
    </w:p>
    <w:p w:rsidR="0094677B" w:rsidRPr="009D1D41" w:rsidRDefault="0094677B" w:rsidP="009D1D41">
      <w:pPr>
        <w:pStyle w:val="a3"/>
        <w:shd w:val="clear" w:color="auto" w:fill="FFFFFF"/>
        <w:spacing w:before="0" w:beforeAutospacing="0" w:after="150" w:afterAutospacing="0"/>
        <w:ind w:left="-426"/>
        <w:jc w:val="both"/>
        <w:rPr>
          <w:sz w:val="28"/>
          <w:szCs w:val="28"/>
        </w:rPr>
      </w:pPr>
      <w:r w:rsidRPr="009D1D41">
        <w:rPr>
          <w:sz w:val="28"/>
          <w:szCs w:val="28"/>
        </w:rPr>
        <w:t>3) осознание детьми преимущества здорового образа жизни;</w:t>
      </w:r>
    </w:p>
    <w:p w:rsidR="0094677B" w:rsidRPr="009D1D41" w:rsidRDefault="0094677B" w:rsidP="009D1D41">
      <w:pPr>
        <w:pStyle w:val="a3"/>
        <w:shd w:val="clear" w:color="auto" w:fill="FFFFFF"/>
        <w:spacing w:before="0" w:beforeAutospacing="0" w:after="150" w:afterAutospacing="0"/>
        <w:ind w:left="-426"/>
        <w:jc w:val="both"/>
      </w:pPr>
      <w:r w:rsidRPr="009D1D41">
        <w:rPr>
          <w:sz w:val="28"/>
          <w:szCs w:val="28"/>
        </w:rPr>
        <w:t>4) социализация детей, создание условий для их творческого развития и интеграция в деятельность объединений социально-педагогической направленности.</w:t>
      </w:r>
      <w:r w:rsidRPr="009D1D41">
        <w:rPr>
          <w:sz w:val="28"/>
          <w:szCs w:val="28"/>
        </w:rPr>
        <w:br/>
      </w:r>
    </w:p>
    <w:p w:rsidR="009E13AE" w:rsidRPr="009D1D41" w:rsidRDefault="009E13AE" w:rsidP="009D1D41">
      <w:pPr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D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Календарно-тематическое планирование</w:t>
      </w:r>
    </w:p>
    <w:p w:rsidR="009E13AE" w:rsidRPr="009D1D41" w:rsidRDefault="009E13AE" w:rsidP="009D1D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68"/>
        <w:gridCol w:w="2423"/>
        <w:gridCol w:w="1844"/>
        <w:gridCol w:w="2277"/>
        <w:gridCol w:w="1397"/>
        <w:gridCol w:w="1096"/>
      </w:tblGrid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№ 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Дата/факт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Темы занятий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Формы проведения занятий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Приемы и методы организации учебно-воспитательного процесса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Дидактиче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-</w:t>
            </w:r>
          </w:p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ский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материал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Форма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подведе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-</w:t>
            </w:r>
          </w:p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ния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9E13AE" w:rsidRPr="009D1D41" w:rsidRDefault="009E13AE" w:rsidP="009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итогов</w:t>
            </w: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="00A677B7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Праздники в школе: цели и смысл.</w:t>
            </w:r>
            <w:r w:rsidR="001B10BC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0BC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Праздничный этикет.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техники 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сообщение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E" w:rsidRPr="009D1D41" w:rsidRDefault="0063238C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17" w:rsidRPr="009D1D41" w:rsidRDefault="006D3F17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«Унылая пора, очей очарован</w:t>
            </w:r>
            <w:r w:rsidR="00A613E8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E13AE" w:rsidRPr="009D1D41" w:rsidRDefault="00AA71B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стихах</w:t>
            </w:r>
            <w:r w:rsidR="002E07E7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романсах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9E13AE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2E07E7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</w:t>
            </w:r>
            <w:proofErr w:type="spellEnd"/>
          </w:p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9E13AE" w:rsidRPr="009D1D41" w:rsidRDefault="009E13A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задания, объяснение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E6" w:rsidRPr="009D1D41" w:rsidRDefault="00BC32E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песен «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Осень»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Болдинская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осень»</w:t>
            </w:r>
          </w:p>
          <w:p w:rsidR="00BC32E6" w:rsidRPr="009D1D41" w:rsidRDefault="00BC32E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«Листья жёлтые»,</w:t>
            </w:r>
          </w:p>
          <w:p w:rsidR="00BC32E6" w:rsidRPr="009D1D41" w:rsidRDefault="00BC32E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  <w:p w:rsidR="00B24AEC" w:rsidRPr="009D1D41" w:rsidRDefault="00BC32E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хотворенийй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осени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E" w:rsidRPr="009D1D41" w:rsidRDefault="00DC6C60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чтение стихов.</w:t>
            </w: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«Мама, папа, я – спортивная семья».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034A4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5" w:rsidRPr="009D1D41" w:rsidRDefault="005F66C5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5F66C5" w:rsidRPr="009D1D41" w:rsidRDefault="005F66C5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69404F" w:rsidRPr="009D1D41" w:rsidRDefault="005F66C5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задания, объяснение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1B10BC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034A4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команд-участников</w:t>
            </w:r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великого русского баснописца И.А. Крылова. Выразительное чтение и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басен.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</w:t>
            </w:r>
            <w:proofErr w:type="spellEnd"/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ролей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</w:t>
            </w:r>
            <w:proofErr w:type="spellEnd"/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="00485DD2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стихов 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 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Объяснительно-иллюстративный Приемы: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наизусть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</w:t>
            </w:r>
          </w:p>
          <w:p w:rsidR="0069404F" w:rsidRPr="009D1D41" w:rsidRDefault="0069404F" w:rsidP="009D1D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песен,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1B10BC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A55A0D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концерте «</w:t>
            </w:r>
            <w:r w:rsidR="0069404F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9404F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9404F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9404F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line="240" w:lineRule="auto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школьном концерте</w:t>
            </w:r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А.С. Пушкина о родной природе, дружбе и любви. Выразительное чтение.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                     музыкальный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</w:t>
            </w:r>
            <w:proofErr w:type="spellEnd"/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компьютер, диск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«Друзья, прекрасен наш союз!» Просмотр фильма о Царскосельском лицее. Круглый стол «Дружба в нашей жизни».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6F" w:rsidRPr="009D1D41" w:rsidRDefault="00D7245D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3D3C6F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404F" w:rsidRPr="009D1D41" w:rsidRDefault="003D3C6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эссе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 Приемы устного изложения                           (беседа), выразительное чтение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А.С Пушкина,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И.Пущина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В.Кюхельбе</w:t>
            </w:r>
            <w:proofErr w:type="spellEnd"/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фильм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C1513D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эссе</w:t>
            </w:r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Матери 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посвящается </w:t>
            </w:r>
            <w:r w:rsidR="00D7245D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 лучшая на свете!» Подготовка к конкурсу чтецов. Выразительное чтение стихов о маме.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Занятие-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Словесный. 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Объяснительно-иллюстративный, наглядный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Приемы: 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 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книг.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</w:t>
            </w:r>
            <w:proofErr w:type="spellEnd"/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песен о маме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CE1717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дуальное чтение стихов.</w:t>
            </w:r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5624E3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</w:t>
            </w:r>
            <w:r w:rsidR="009969A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матери в </w:t>
            </w:r>
            <w:r w:rsidR="00DE60E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русской </w:t>
            </w:r>
            <w:r w:rsidR="009969A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поэзии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69A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наград</w:t>
            </w:r>
            <w:r w:rsidR="00DE60E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</w:t>
            </w:r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песен на слова Марины Цветаевой. Выразительное чтение стихотворений.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Приёмы: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Выразит.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стихотворений М. Цветаевой,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«Бежит тропинка с бугорка»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2E776B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«Зимушка-зима». </w:t>
            </w:r>
            <w:r w:rsidR="0069404F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и стихотворений русских поэтов о зиме.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Словесный, </w:t>
            </w:r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хотворенийй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песен о зиме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F" w:rsidRPr="009D1D41" w:rsidRDefault="0069404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игры 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на свежем воздухе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задания, объяснение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команд-участников</w:t>
            </w:r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романсов на слова русских поэтов 19 века (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Ф.Тютчева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A4" w:rsidRPr="009D1D41" w:rsidRDefault="00E144C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3AA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 наглядный.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«Утро туманное»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встретил Вас…»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помню 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чудное</w:t>
            </w:r>
            <w:proofErr w:type="gramEnd"/>
          </w:p>
          <w:p w:rsidR="006A3AA4" w:rsidRPr="009D1D41" w:rsidRDefault="00212A9A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мгновенье»,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новогоднему </w:t>
            </w:r>
            <w:r w:rsidR="00E27D0E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AF5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сценария.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E144C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3D3C6F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3AA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рактический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 объяснение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  <w:proofErr w:type="gramStart"/>
            <w:r w:rsidR="00212A9A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костюмы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E27D0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6A3AA4" w:rsidRPr="009D1D41" w:rsidRDefault="00E27D0E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A3AA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овогодне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6A3AA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="00212A9A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чудеса».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ED3E35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музыкальный,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стенгазеты</w:t>
            </w:r>
          </w:p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A4" w:rsidRPr="009D1D41" w:rsidRDefault="006A3AA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69404F">
        <w:trPr>
          <w:trHeight w:val="1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</w:t>
            </w:r>
            <w:proofErr w:type="spellEnd"/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лирикой поэта.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Викторина по творчеству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А.Фета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Сценарий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Награжде</w:t>
            </w:r>
            <w:proofErr w:type="spellEnd"/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</w:p>
        </w:tc>
      </w:tr>
      <w:tr w:rsidR="009D1D41" w:rsidRPr="009D1D41" w:rsidTr="0069404F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Защитника Отечества посвящается…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Рыцарский турнир «Великолепная девятка».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наглядный. Приемы: беседа,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любимых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</w:t>
            </w:r>
            <w:proofErr w:type="spellEnd"/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викторины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участников</w:t>
            </w: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идёт, весне дорогу!» Стихи русских поэтов о весне. Выразительное чтение.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по весеннему лесу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Словесно-музыкальный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</w:t>
            </w:r>
            <w:proofErr w:type="spellEnd"/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исполнение песен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(стихи о весне)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D00063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посвящается…Подготовка к концерту.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устного изложения (рассказ, беседа)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песен,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9D1D41" w:rsidRPr="009D1D41" w:rsidTr="00D00063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«День цветов, улыбок, радости и света».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  и стихов, инсценировка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Минусовки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тексты песен и сценок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школьном концерте</w:t>
            </w: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«Юные покорители космического пространства».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космоса».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заданиями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 кроссворды, загадки, ребусы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Нгрждение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9D1D41" w:rsidRPr="009D1D41" w:rsidTr="00D00063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«Поэты Серебряного века». Литературное кафе.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</w:t>
            </w:r>
            <w:proofErr w:type="spellEnd"/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рений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задания, выразит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наизусть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поэтов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Серебряного века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команды-победителя.</w:t>
            </w: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ражданин 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России!»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</w:t>
            </w: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(стихи о родной стране)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Я-гражданин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Разучивание песни «Сердце земли моей». Выразительное чтение стихов о России.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</w:t>
            </w:r>
            <w:proofErr w:type="spellEnd"/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наглядный. Приемы: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«Сердце земли моей»,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минусовка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</w:t>
            </w:r>
            <w:proofErr w:type="spellEnd"/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</w:t>
            </w: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</w:t>
            </w:r>
            <w:proofErr w:type="spellEnd"/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шоу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«Звёздный час»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Игра-шоу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ярмарки «Широкая масленица».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44" w:rsidRPr="009D1D41" w:rsidRDefault="00813F4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Творческий,</w:t>
            </w:r>
          </w:p>
          <w:p w:rsidR="00302496" w:rsidRPr="009D1D41" w:rsidRDefault="00813F4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8D06D9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блюд</w:t>
            </w:r>
          </w:p>
        </w:tc>
      </w:tr>
      <w:tr w:rsidR="009D1D41" w:rsidRPr="009D1D41" w:rsidTr="00BF4E28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сценки «Пасхальный благовест» (подбор материала, составление сценария, репетиции).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CA3BCC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кафе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C92DC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Словесно-музыкальный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A13897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сценки «Пасхальный благовест».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4" w:rsidRPr="009D1D41" w:rsidRDefault="00C92DC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</w:t>
            </w:r>
            <w:proofErr w:type="spellEnd"/>
          </w:p>
          <w:p w:rsidR="00302496" w:rsidRPr="009D1D41" w:rsidRDefault="00C92DC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44" w:rsidRPr="009D1D41" w:rsidRDefault="00813F4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Творческий,</w:t>
            </w:r>
          </w:p>
          <w:p w:rsidR="00302496" w:rsidRPr="009D1D41" w:rsidRDefault="00813F44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CF701A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Сценарий,презентация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костюмы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395EF3">
        <w:trPr>
          <w:trHeight w:val="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«Никто не забыт,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 не забыто…»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и стихов о В.О.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Приемы: объяснение, беседа, практикум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ексты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и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стихово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войне,фортепиано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395EF3">
        <w:trPr>
          <w:trHeight w:val="16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помню…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горжусь…»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чтения стихотворения о войне.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Лит-муз.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Творческий,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Плакаты </w:t>
            </w:r>
            <w:proofErr w:type="gram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Победы.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 творческих работ</w:t>
            </w:r>
          </w:p>
        </w:tc>
      </w:tr>
      <w:tr w:rsidR="009D1D41" w:rsidRPr="009D1D41" w:rsidTr="00395EF3">
        <w:trPr>
          <w:trHeight w:val="9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Последнему звонку.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Словесно-музыкальный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зала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BF4E28">
        <w:trPr>
          <w:trHeight w:val="9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Празднике последнего звонка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CA3BCC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B2" w:rsidRPr="009D1D41" w:rsidRDefault="00725DB2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Творческий,</w:t>
            </w:r>
          </w:p>
          <w:p w:rsidR="00302496" w:rsidRPr="009D1D41" w:rsidRDefault="00725DB2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D41" w:rsidRPr="009D1D41" w:rsidTr="00A26FB3">
        <w:trPr>
          <w:trHeight w:val="6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года. </w:t>
            </w:r>
            <w:proofErr w:type="spellStart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-ринг. Награждение активных участников.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725DB2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725DB2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Словесно-музыкальный</w:t>
            </w:r>
            <w:r w:rsidR="00302496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2496" w:rsidRPr="009D1D41" w:rsidRDefault="00725DB2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92DC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риемы</w:t>
            </w:r>
            <w:r w:rsidR="00302496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92DC4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496"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изложения</w:t>
            </w:r>
          </w:p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96" w:rsidRPr="009D1D41" w:rsidRDefault="00302496" w:rsidP="009D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активных участников объединения</w:t>
            </w:r>
          </w:p>
        </w:tc>
      </w:tr>
    </w:tbl>
    <w:p w:rsidR="009E13AE" w:rsidRPr="009D1D41" w:rsidRDefault="009E13AE" w:rsidP="009D1D41">
      <w:pPr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13AE" w:rsidRPr="009D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3A2"/>
    <w:multiLevelType w:val="multilevel"/>
    <w:tmpl w:val="A48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B7306"/>
    <w:multiLevelType w:val="hybridMultilevel"/>
    <w:tmpl w:val="000AC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16A1C"/>
    <w:multiLevelType w:val="multilevel"/>
    <w:tmpl w:val="E96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E5946"/>
    <w:multiLevelType w:val="hybridMultilevel"/>
    <w:tmpl w:val="AFCA66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E42521A"/>
    <w:multiLevelType w:val="multilevel"/>
    <w:tmpl w:val="011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75948"/>
    <w:multiLevelType w:val="multilevel"/>
    <w:tmpl w:val="D9D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4"/>
    <w:rsid w:val="00034A44"/>
    <w:rsid w:val="000A4701"/>
    <w:rsid w:val="000B243B"/>
    <w:rsid w:val="000B2756"/>
    <w:rsid w:val="000C5008"/>
    <w:rsid w:val="000E36C1"/>
    <w:rsid w:val="000E58E7"/>
    <w:rsid w:val="001142A4"/>
    <w:rsid w:val="0011448B"/>
    <w:rsid w:val="00120F2E"/>
    <w:rsid w:val="001B10BC"/>
    <w:rsid w:val="001B6F9A"/>
    <w:rsid w:val="002102CE"/>
    <w:rsid w:val="00212A9A"/>
    <w:rsid w:val="002148FF"/>
    <w:rsid w:val="00226EC5"/>
    <w:rsid w:val="00270115"/>
    <w:rsid w:val="00295D1E"/>
    <w:rsid w:val="002A771F"/>
    <w:rsid w:val="002B70EC"/>
    <w:rsid w:val="002E07E7"/>
    <w:rsid w:val="002E776B"/>
    <w:rsid w:val="002F2681"/>
    <w:rsid w:val="002F70E7"/>
    <w:rsid w:val="002F77A3"/>
    <w:rsid w:val="00302496"/>
    <w:rsid w:val="00364AE7"/>
    <w:rsid w:val="003671D0"/>
    <w:rsid w:val="003955AB"/>
    <w:rsid w:val="00395EF3"/>
    <w:rsid w:val="003A05A6"/>
    <w:rsid w:val="003A390F"/>
    <w:rsid w:val="003A6926"/>
    <w:rsid w:val="003B431E"/>
    <w:rsid w:val="003D3C6F"/>
    <w:rsid w:val="003E06AA"/>
    <w:rsid w:val="00454FAE"/>
    <w:rsid w:val="00485DD2"/>
    <w:rsid w:val="004A106E"/>
    <w:rsid w:val="004C15E9"/>
    <w:rsid w:val="004C1F77"/>
    <w:rsid w:val="004C4909"/>
    <w:rsid w:val="004D6B31"/>
    <w:rsid w:val="004E4923"/>
    <w:rsid w:val="0053124C"/>
    <w:rsid w:val="00540BBC"/>
    <w:rsid w:val="00541CBC"/>
    <w:rsid w:val="005624E3"/>
    <w:rsid w:val="005B5645"/>
    <w:rsid w:val="005E0D43"/>
    <w:rsid w:val="005F66C5"/>
    <w:rsid w:val="00602462"/>
    <w:rsid w:val="00612260"/>
    <w:rsid w:val="00616D3C"/>
    <w:rsid w:val="0063238C"/>
    <w:rsid w:val="006528D6"/>
    <w:rsid w:val="00662386"/>
    <w:rsid w:val="00680424"/>
    <w:rsid w:val="0069404F"/>
    <w:rsid w:val="006973DA"/>
    <w:rsid w:val="006A3AA4"/>
    <w:rsid w:val="006D3F17"/>
    <w:rsid w:val="00700301"/>
    <w:rsid w:val="00725DB2"/>
    <w:rsid w:val="0075611B"/>
    <w:rsid w:val="00763A57"/>
    <w:rsid w:val="00783AD7"/>
    <w:rsid w:val="007C4E3E"/>
    <w:rsid w:val="00802557"/>
    <w:rsid w:val="00802C25"/>
    <w:rsid w:val="00813F44"/>
    <w:rsid w:val="0087286C"/>
    <w:rsid w:val="008D06D9"/>
    <w:rsid w:val="009252C7"/>
    <w:rsid w:val="00927A53"/>
    <w:rsid w:val="00937E2C"/>
    <w:rsid w:val="0094677B"/>
    <w:rsid w:val="00982D08"/>
    <w:rsid w:val="009969A4"/>
    <w:rsid w:val="009D1D41"/>
    <w:rsid w:val="009D30D8"/>
    <w:rsid w:val="009E13AE"/>
    <w:rsid w:val="00A01C5E"/>
    <w:rsid w:val="00A132A7"/>
    <w:rsid w:val="00A13897"/>
    <w:rsid w:val="00A26FB3"/>
    <w:rsid w:val="00A55A0D"/>
    <w:rsid w:val="00A613E8"/>
    <w:rsid w:val="00A677B7"/>
    <w:rsid w:val="00A72AED"/>
    <w:rsid w:val="00A8047A"/>
    <w:rsid w:val="00AA71BF"/>
    <w:rsid w:val="00AB1D41"/>
    <w:rsid w:val="00AC0B4C"/>
    <w:rsid w:val="00B24AEC"/>
    <w:rsid w:val="00B278F0"/>
    <w:rsid w:val="00B56130"/>
    <w:rsid w:val="00B61D6B"/>
    <w:rsid w:val="00B91773"/>
    <w:rsid w:val="00BC2435"/>
    <w:rsid w:val="00BC32E6"/>
    <w:rsid w:val="00BF4E28"/>
    <w:rsid w:val="00C02EBA"/>
    <w:rsid w:val="00C04F02"/>
    <w:rsid w:val="00C11939"/>
    <w:rsid w:val="00C1513D"/>
    <w:rsid w:val="00C3757B"/>
    <w:rsid w:val="00C63C45"/>
    <w:rsid w:val="00C74CE1"/>
    <w:rsid w:val="00C826E6"/>
    <w:rsid w:val="00C92DC4"/>
    <w:rsid w:val="00CA3BCC"/>
    <w:rsid w:val="00CA66F9"/>
    <w:rsid w:val="00CE1717"/>
    <w:rsid w:val="00CE3CD5"/>
    <w:rsid w:val="00CF701A"/>
    <w:rsid w:val="00D00063"/>
    <w:rsid w:val="00D57F6D"/>
    <w:rsid w:val="00D658A4"/>
    <w:rsid w:val="00D7245D"/>
    <w:rsid w:val="00D93967"/>
    <w:rsid w:val="00DC6C60"/>
    <w:rsid w:val="00DD5944"/>
    <w:rsid w:val="00DE60E4"/>
    <w:rsid w:val="00E144CE"/>
    <w:rsid w:val="00E27D0E"/>
    <w:rsid w:val="00E46857"/>
    <w:rsid w:val="00E528FA"/>
    <w:rsid w:val="00E65167"/>
    <w:rsid w:val="00E7249A"/>
    <w:rsid w:val="00E93888"/>
    <w:rsid w:val="00EA1219"/>
    <w:rsid w:val="00ED3E35"/>
    <w:rsid w:val="00EE1AF5"/>
    <w:rsid w:val="00EF06B6"/>
    <w:rsid w:val="00F02354"/>
    <w:rsid w:val="00F0261B"/>
    <w:rsid w:val="00F73530"/>
    <w:rsid w:val="00F844B6"/>
    <w:rsid w:val="00F955DA"/>
    <w:rsid w:val="00FC405E"/>
    <w:rsid w:val="00FE3CD7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Страшко О. В.</cp:lastModifiedBy>
  <cp:revision>13</cp:revision>
  <cp:lastPrinted>2020-11-06T10:57:00Z</cp:lastPrinted>
  <dcterms:created xsi:type="dcterms:W3CDTF">2020-11-03T17:01:00Z</dcterms:created>
  <dcterms:modified xsi:type="dcterms:W3CDTF">2020-11-06T11:29:00Z</dcterms:modified>
</cp:coreProperties>
</file>